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58D6F" w14:textId="214123AD" w:rsidR="00843B8B" w:rsidRPr="007070DE" w:rsidRDefault="00BE0C09" w:rsidP="00BE0C09">
      <w:pPr>
        <w:jc w:val="center"/>
        <w:rPr>
          <w:rFonts w:ascii="Mulish" w:hAnsi="Mulish"/>
          <w:sz w:val="28"/>
          <w:szCs w:val="28"/>
        </w:rPr>
      </w:pPr>
      <w:r w:rsidRPr="007070DE">
        <w:rPr>
          <w:rFonts w:ascii="Mulish" w:hAnsi="Mulish"/>
          <w:b/>
          <w:bCs/>
          <w:sz w:val="28"/>
          <w:szCs w:val="28"/>
        </w:rPr>
        <w:t>Gender Pay Gap Reporting</w:t>
      </w:r>
    </w:p>
    <w:p w14:paraId="15353602" w14:textId="77777777" w:rsidR="00BE0C09" w:rsidRPr="007070DE" w:rsidRDefault="00BE0C09" w:rsidP="00BE0C09">
      <w:pPr>
        <w:spacing w:line="360" w:lineRule="auto"/>
        <w:rPr>
          <w:rFonts w:ascii="Mulish" w:hAnsi="Mulish"/>
        </w:rPr>
      </w:pPr>
    </w:p>
    <w:p w14:paraId="1E0E5680" w14:textId="288E4F03" w:rsidR="00BE0C09" w:rsidRPr="007070DE" w:rsidRDefault="00BE0C09" w:rsidP="00BE0C09">
      <w:pPr>
        <w:spacing w:line="360" w:lineRule="auto"/>
        <w:rPr>
          <w:rFonts w:ascii="Mulish" w:hAnsi="Mulish"/>
        </w:rPr>
      </w:pPr>
      <w:r w:rsidRPr="007070DE">
        <w:rPr>
          <w:rFonts w:ascii="Mulish" w:hAnsi="Mulish"/>
        </w:rPr>
        <w:t>The Equality Act 2010 (Specific Duties and Public Authorities) Regulations 2017 set out the requirement for all public sector bodies with over 250 employees to publish and report specific figures about their gender pay gap. The gender pay gap is the difference between the average (mean) and mid-point (median) earnings of men and women, expressed relative to the earnings of men.</w:t>
      </w:r>
    </w:p>
    <w:p w14:paraId="24D1F4B3" w14:textId="77777777" w:rsidR="00C67B7F" w:rsidRDefault="00C67B7F" w:rsidP="00BE0C09">
      <w:pPr>
        <w:spacing w:line="360" w:lineRule="auto"/>
        <w:rPr>
          <w:rFonts w:ascii="Mulish" w:hAnsi="Mulish"/>
          <w:b/>
          <w:bCs/>
        </w:rPr>
      </w:pPr>
    </w:p>
    <w:p w14:paraId="0B4E1B97" w14:textId="173D46CD" w:rsidR="00BE0C09" w:rsidRPr="007070DE" w:rsidRDefault="00BE0C09" w:rsidP="00BE0C09">
      <w:pPr>
        <w:spacing w:line="360" w:lineRule="auto"/>
        <w:rPr>
          <w:rFonts w:ascii="Mulish" w:hAnsi="Mulish"/>
        </w:rPr>
      </w:pPr>
      <w:r w:rsidRPr="007070DE">
        <w:rPr>
          <w:rFonts w:ascii="Mulish" w:hAnsi="Mulish"/>
          <w:b/>
          <w:bCs/>
        </w:rPr>
        <w:t>Our Data</w:t>
      </w:r>
    </w:p>
    <w:p w14:paraId="6AFBD492" w14:textId="48D3A05F" w:rsidR="00BE0C09" w:rsidRDefault="00BE0C09" w:rsidP="00BE0C09">
      <w:pPr>
        <w:spacing w:line="360" w:lineRule="auto"/>
        <w:rPr>
          <w:rFonts w:ascii="Mulish" w:hAnsi="Mulish"/>
        </w:rPr>
      </w:pPr>
      <w:r w:rsidRPr="007070DE">
        <w:rPr>
          <w:rFonts w:ascii="Mulish" w:hAnsi="Mulish"/>
        </w:rPr>
        <w:t xml:space="preserve">The data below is for </w:t>
      </w:r>
      <w:proofErr w:type="gramStart"/>
      <w:r w:rsidRPr="007070DE">
        <w:rPr>
          <w:rFonts w:ascii="Mulish" w:hAnsi="Mulish"/>
        </w:rPr>
        <w:t>all of</w:t>
      </w:r>
      <w:proofErr w:type="gramEnd"/>
      <w:r w:rsidRPr="007070DE">
        <w:rPr>
          <w:rFonts w:ascii="Mulish" w:hAnsi="Mulish"/>
        </w:rPr>
        <w:t xml:space="preserve"> our staff, full-time, part-time and hourly paid, who were employed by the Windsor Forest Colleges Group on 31</w:t>
      </w:r>
      <w:r w:rsidRPr="007070DE">
        <w:rPr>
          <w:rFonts w:ascii="Mulish" w:hAnsi="Mulish"/>
          <w:vertAlign w:val="superscript"/>
        </w:rPr>
        <w:t>st</w:t>
      </w:r>
      <w:r w:rsidRPr="007070DE">
        <w:rPr>
          <w:rFonts w:ascii="Mulish" w:hAnsi="Mulish"/>
        </w:rPr>
        <w:t xml:space="preserve"> March 2022.  At this ‘</w:t>
      </w:r>
      <w:proofErr w:type="gramStart"/>
      <w:r w:rsidRPr="007070DE">
        <w:rPr>
          <w:rFonts w:ascii="Mulish" w:hAnsi="Mulish"/>
        </w:rPr>
        <w:t>snap-shot</w:t>
      </w:r>
      <w:proofErr w:type="gramEnd"/>
      <w:r w:rsidRPr="007070DE">
        <w:rPr>
          <w:rFonts w:ascii="Mulish" w:hAnsi="Mulish"/>
        </w:rPr>
        <w:t>’ date, we employed 334 women and 139 men.</w:t>
      </w:r>
    </w:p>
    <w:p w14:paraId="79BC2D48" w14:textId="1F01F189" w:rsidR="00C67B7F" w:rsidRPr="007070DE" w:rsidRDefault="00C67B7F" w:rsidP="00BE0C09">
      <w:pPr>
        <w:spacing w:line="360" w:lineRule="auto"/>
        <w:rPr>
          <w:rFonts w:ascii="Mulish" w:hAnsi="Mulish"/>
        </w:rPr>
      </w:pPr>
      <w:r>
        <w:rPr>
          <w:rFonts w:ascii="Mulish" w:hAnsi="Mulish"/>
        </w:rPr>
        <w:t>We are delighted that our gender pay gap is well below the UK gender pay gap of 15.4% but remain committed to working towards the college removing any gender pay gap.</w:t>
      </w:r>
    </w:p>
    <w:p w14:paraId="3A73D822" w14:textId="361D0905" w:rsidR="00BE0C09" w:rsidRPr="007070DE" w:rsidRDefault="00BE0C09" w:rsidP="00BE0C09">
      <w:pPr>
        <w:spacing w:line="360" w:lineRule="auto"/>
        <w:rPr>
          <w:rFonts w:ascii="Mulish" w:hAnsi="Mulish"/>
        </w:rPr>
      </w:pPr>
      <w:r w:rsidRPr="007070DE">
        <w:rPr>
          <w:rFonts w:ascii="Mulish" w:hAnsi="Mulish"/>
        </w:rPr>
        <w:t xml:space="preserve">The data we are required to report </w:t>
      </w:r>
      <w:proofErr w:type="gramStart"/>
      <w:r w:rsidRPr="007070DE">
        <w:rPr>
          <w:rFonts w:ascii="Mulish" w:hAnsi="Mulish"/>
        </w:rPr>
        <w:t>is;</w:t>
      </w:r>
      <w:proofErr w:type="gramEnd"/>
    </w:p>
    <w:p w14:paraId="4AC0B6D5" w14:textId="5E182B71" w:rsidR="00BE0C09" w:rsidRPr="007070DE" w:rsidRDefault="004B5E98" w:rsidP="00BE0C09">
      <w:pPr>
        <w:pStyle w:val="ListParagraph"/>
        <w:numPr>
          <w:ilvl w:val="0"/>
          <w:numId w:val="1"/>
        </w:numPr>
        <w:spacing w:line="360" w:lineRule="auto"/>
        <w:rPr>
          <w:rFonts w:ascii="Mulish" w:hAnsi="Mulish"/>
        </w:rPr>
      </w:pPr>
      <w:r w:rsidRPr="007070DE">
        <w:rPr>
          <w:rFonts w:ascii="Mulish" w:hAnsi="Mulish"/>
        </w:rPr>
        <w:t>G</w:t>
      </w:r>
      <w:r w:rsidR="00BE0C09" w:rsidRPr="007070DE">
        <w:rPr>
          <w:rFonts w:ascii="Mulish" w:hAnsi="Mulish"/>
        </w:rPr>
        <w:t xml:space="preserve">ender </w:t>
      </w:r>
      <w:proofErr w:type="gramStart"/>
      <w:r w:rsidR="00BE0C09" w:rsidRPr="007070DE">
        <w:rPr>
          <w:rFonts w:ascii="Mulish" w:hAnsi="Mulish"/>
        </w:rPr>
        <w:t>pay</w:t>
      </w:r>
      <w:proofErr w:type="gramEnd"/>
      <w:r w:rsidR="00BE0C09" w:rsidRPr="007070DE">
        <w:rPr>
          <w:rFonts w:ascii="Mulish" w:hAnsi="Mulish"/>
        </w:rPr>
        <w:t xml:space="preserve"> gap as a mean (average)</w:t>
      </w:r>
    </w:p>
    <w:p w14:paraId="63577517" w14:textId="28F983F3" w:rsidR="00BE0C09" w:rsidRPr="007070DE" w:rsidRDefault="004B5E98" w:rsidP="00BE0C09">
      <w:pPr>
        <w:pStyle w:val="ListParagraph"/>
        <w:numPr>
          <w:ilvl w:val="0"/>
          <w:numId w:val="1"/>
        </w:numPr>
        <w:spacing w:line="360" w:lineRule="auto"/>
        <w:rPr>
          <w:rFonts w:ascii="Mulish" w:hAnsi="Mulish"/>
        </w:rPr>
      </w:pPr>
      <w:r w:rsidRPr="007070DE">
        <w:rPr>
          <w:rFonts w:ascii="Mulish" w:hAnsi="Mulish"/>
        </w:rPr>
        <w:t>G</w:t>
      </w:r>
      <w:r w:rsidR="00BE0C09" w:rsidRPr="007070DE">
        <w:rPr>
          <w:rFonts w:ascii="Mulish" w:hAnsi="Mulish"/>
        </w:rPr>
        <w:t xml:space="preserve">ender </w:t>
      </w:r>
      <w:proofErr w:type="gramStart"/>
      <w:r w:rsidR="00BE0C09" w:rsidRPr="007070DE">
        <w:rPr>
          <w:rFonts w:ascii="Mulish" w:hAnsi="Mulish"/>
        </w:rPr>
        <w:t>pay</w:t>
      </w:r>
      <w:proofErr w:type="gramEnd"/>
      <w:r w:rsidR="00BE0C09" w:rsidRPr="007070DE">
        <w:rPr>
          <w:rFonts w:ascii="Mulish" w:hAnsi="Mulish"/>
        </w:rPr>
        <w:t xml:space="preserve"> gap as a median </w:t>
      </w:r>
      <w:r w:rsidRPr="007070DE">
        <w:rPr>
          <w:rFonts w:ascii="Mulish" w:hAnsi="Mulish"/>
        </w:rPr>
        <w:t>(middle)</w:t>
      </w:r>
      <w:r w:rsidR="00BE0C09" w:rsidRPr="007070DE">
        <w:rPr>
          <w:rFonts w:ascii="Mulish" w:hAnsi="Mulish"/>
        </w:rPr>
        <w:t xml:space="preserve"> </w:t>
      </w:r>
    </w:p>
    <w:p w14:paraId="37FD6135" w14:textId="600D5D31" w:rsidR="00BE0C09" w:rsidRPr="007070DE" w:rsidRDefault="004B5E98" w:rsidP="00BE0C09">
      <w:pPr>
        <w:pStyle w:val="ListParagraph"/>
        <w:numPr>
          <w:ilvl w:val="0"/>
          <w:numId w:val="1"/>
        </w:numPr>
        <w:spacing w:line="360" w:lineRule="auto"/>
        <w:rPr>
          <w:rFonts w:ascii="Mulish" w:hAnsi="Mulish"/>
        </w:rPr>
      </w:pPr>
      <w:r w:rsidRPr="007070DE">
        <w:rPr>
          <w:rFonts w:ascii="Mulish" w:hAnsi="Mulish"/>
        </w:rPr>
        <w:t>B</w:t>
      </w:r>
      <w:r w:rsidR="00BE0C09" w:rsidRPr="007070DE">
        <w:rPr>
          <w:rFonts w:ascii="Mulish" w:hAnsi="Mulish"/>
        </w:rPr>
        <w:t xml:space="preserve">onus gender pay gap as a mean </w:t>
      </w:r>
      <w:r w:rsidRPr="007070DE">
        <w:rPr>
          <w:rFonts w:ascii="Mulish" w:hAnsi="Mulish"/>
        </w:rPr>
        <w:t>(</w:t>
      </w:r>
      <w:r w:rsidR="00BE0C09" w:rsidRPr="007070DE">
        <w:rPr>
          <w:rFonts w:ascii="Mulish" w:hAnsi="Mulish"/>
        </w:rPr>
        <w:t>average</w:t>
      </w:r>
      <w:r w:rsidRPr="007070DE">
        <w:rPr>
          <w:rFonts w:ascii="Mulish" w:hAnsi="Mulish"/>
        </w:rPr>
        <w:t>)</w:t>
      </w:r>
      <w:r w:rsidR="00BE0C09" w:rsidRPr="007070DE">
        <w:rPr>
          <w:rFonts w:ascii="Mulish" w:hAnsi="Mulish"/>
        </w:rPr>
        <w:t xml:space="preserve"> </w:t>
      </w:r>
    </w:p>
    <w:p w14:paraId="6B4BC98A" w14:textId="7074326C" w:rsidR="00BE0C09" w:rsidRPr="007070DE" w:rsidRDefault="004B5E98" w:rsidP="00BE0C09">
      <w:pPr>
        <w:pStyle w:val="ListParagraph"/>
        <w:numPr>
          <w:ilvl w:val="0"/>
          <w:numId w:val="1"/>
        </w:numPr>
        <w:spacing w:line="360" w:lineRule="auto"/>
        <w:rPr>
          <w:rFonts w:ascii="Mulish" w:hAnsi="Mulish"/>
        </w:rPr>
      </w:pPr>
      <w:r w:rsidRPr="007070DE">
        <w:rPr>
          <w:rFonts w:ascii="Mulish" w:hAnsi="Mulish"/>
        </w:rPr>
        <w:t>B</w:t>
      </w:r>
      <w:r w:rsidR="00BE0C09" w:rsidRPr="007070DE">
        <w:rPr>
          <w:rFonts w:ascii="Mulish" w:hAnsi="Mulish"/>
        </w:rPr>
        <w:t xml:space="preserve">onus gender pay gap as a median </w:t>
      </w:r>
      <w:r w:rsidRPr="007070DE">
        <w:rPr>
          <w:rFonts w:ascii="Mulish" w:hAnsi="Mulish"/>
        </w:rPr>
        <w:t>(middle)</w:t>
      </w:r>
    </w:p>
    <w:p w14:paraId="1A8F0FED" w14:textId="77777777" w:rsidR="00BE0C09" w:rsidRPr="007070DE" w:rsidRDefault="00BE0C09" w:rsidP="00BE0C09">
      <w:pPr>
        <w:pStyle w:val="ListParagraph"/>
        <w:numPr>
          <w:ilvl w:val="0"/>
          <w:numId w:val="1"/>
        </w:numPr>
        <w:spacing w:line="276" w:lineRule="auto"/>
        <w:rPr>
          <w:rFonts w:ascii="Mulish" w:hAnsi="Mulish"/>
        </w:rPr>
      </w:pPr>
      <w:r w:rsidRPr="007070DE">
        <w:rPr>
          <w:rFonts w:ascii="Mulish" w:hAnsi="Mulish"/>
        </w:rPr>
        <w:t xml:space="preserve"> Proportion of males receiving a bonus payment and proportion of females receiving a bonus payment </w:t>
      </w:r>
    </w:p>
    <w:p w14:paraId="1DD398D4" w14:textId="4CD97FB5" w:rsidR="00BE0C09" w:rsidRPr="007070DE" w:rsidRDefault="00BE0C09" w:rsidP="00BE0C09">
      <w:pPr>
        <w:pStyle w:val="ListParagraph"/>
        <w:numPr>
          <w:ilvl w:val="0"/>
          <w:numId w:val="1"/>
        </w:numPr>
        <w:spacing w:line="276" w:lineRule="auto"/>
        <w:rPr>
          <w:rFonts w:ascii="Mulish" w:hAnsi="Mulish"/>
        </w:rPr>
      </w:pPr>
      <w:r w:rsidRPr="007070DE">
        <w:rPr>
          <w:rFonts w:ascii="Mulish" w:hAnsi="Mulish"/>
        </w:rPr>
        <w:t xml:space="preserve">Proportion of males and females when divided into four groups ordered from lowest to highest </w:t>
      </w:r>
      <w:proofErr w:type="gramStart"/>
      <w:r w:rsidRPr="007070DE">
        <w:rPr>
          <w:rFonts w:ascii="Mulish" w:hAnsi="Mulish"/>
        </w:rPr>
        <w:t>pay</w:t>
      </w:r>
      <w:proofErr w:type="gramEnd"/>
    </w:p>
    <w:p w14:paraId="4FFFBEA2" w14:textId="77777777" w:rsidR="00C67B7F" w:rsidRDefault="00C67B7F" w:rsidP="00BE0C09">
      <w:pPr>
        <w:spacing w:line="276" w:lineRule="auto"/>
        <w:rPr>
          <w:rFonts w:ascii="Mulish" w:hAnsi="Mulish"/>
          <w:b/>
          <w:bCs/>
        </w:rPr>
      </w:pPr>
    </w:p>
    <w:p w14:paraId="2B0FA8E0" w14:textId="25A542C8" w:rsidR="00BE0C09" w:rsidRPr="007070DE" w:rsidRDefault="004B5E98" w:rsidP="00BE0C09">
      <w:pPr>
        <w:spacing w:line="276" w:lineRule="auto"/>
        <w:rPr>
          <w:rFonts w:ascii="Mulish" w:hAnsi="Mulish"/>
          <w:b/>
          <w:bCs/>
        </w:rPr>
      </w:pPr>
      <w:r w:rsidRPr="007070DE">
        <w:rPr>
          <w:rFonts w:ascii="Mulish" w:hAnsi="Mulish"/>
          <w:b/>
          <w:bCs/>
        </w:rPr>
        <w:t>G</w:t>
      </w:r>
      <w:r w:rsidR="00BE0C09" w:rsidRPr="007070DE">
        <w:rPr>
          <w:rFonts w:ascii="Mulish" w:hAnsi="Mulish"/>
          <w:b/>
          <w:bCs/>
        </w:rPr>
        <w:t xml:space="preserve">ender </w:t>
      </w:r>
      <w:proofErr w:type="gramStart"/>
      <w:r w:rsidR="00BE0C09" w:rsidRPr="007070DE">
        <w:rPr>
          <w:rFonts w:ascii="Mulish" w:hAnsi="Mulish"/>
          <w:b/>
          <w:bCs/>
        </w:rPr>
        <w:t>pay</w:t>
      </w:r>
      <w:proofErr w:type="gramEnd"/>
      <w:r w:rsidR="00BE0C09" w:rsidRPr="007070DE">
        <w:rPr>
          <w:rFonts w:ascii="Mulish" w:hAnsi="Mulish"/>
          <w:b/>
          <w:bCs/>
        </w:rPr>
        <w:t xml:space="preserve"> gap as a mean </w:t>
      </w:r>
      <w:r w:rsidR="007070DE" w:rsidRPr="007070DE">
        <w:rPr>
          <w:rFonts w:ascii="Mulish" w:hAnsi="Mulish"/>
          <w:b/>
          <w:bCs/>
        </w:rPr>
        <w:t>(</w:t>
      </w:r>
      <w:r w:rsidR="00BE0C09" w:rsidRPr="007070DE">
        <w:rPr>
          <w:rFonts w:ascii="Mulish" w:hAnsi="Mulish"/>
          <w:b/>
          <w:bCs/>
        </w:rPr>
        <w:t>average</w:t>
      </w:r>
      <w:r w:rsidR="007070DE" w:rsidRPr="007070DE">
        <w:rPr>
          <w:rFonts w:ascii="Mulish" w:hAnsi="Mulish"/>
          <w:b/>
          <w:bCs/>
        </w:rPr>
        <w:t>)</w:t>
      </w:r>
    </w:p>
    <w:p w14:paraId="6E8CD1B3" w14:textId="7ADDF18E" w:rsidR="00BE0C09" w:rsidRPr="007070DE" w:rsidRDefault="00BE0C09" w:rsidP="00BE0C09">
      <w:pPr>
        <w:spacing w:line="276" w:lineRule="auto"/>
        <w:rPr>
          <w:rFonts w:ascii="Mulish" w:hAnsi="Mulish"/>
        </w:rPr>
      </w:pPr>
      <w:r w:rsidRPr="007070DE">
        <w:rPr>
          <w:rFonts w:ascii="Mulish" w:hAnsi="Mulish"/>
        </w:rPr>
        <w:t xml:space="preserve">This measure is the difference between the mean (average) hourly pay of men compared with </w:t>
      </w:r>
      <w:proofErr w:type="gramStart"/>
      <w:r w:rsidRPr="007070DE">
        <w:rPr>
          <w:rFonts w:ascii="Mulish" w:hAnsi="Mulish"/>
        </w:rPr>
        <w:t>women</w:t>
      </w:r>
      <w:proofErr w:type="gramEnd"/>
    </w:p>
    <w:p w14:paraId="130FF0F1" w14:textId="29291DE4" w:rsidR="00BE0C09" w:rsidRPr="007070DE" w:rsidRDefault="00BE0C09" w:rsidP="004B5E98">
      <w:pPr>
        <w:spacing w:line="276" w:lineRule="auto"/>
        <w:ind w:left="720"/>
        <w:rPr>
          <w:rFonts w:ascii="Mulish" w:hAnsi="Mulish"/>
        </w:rPr>
      </w:pPr>
      <w:r w:rsidRPr="007070DE">
        <w:rPr>
          <w:rFonts w:ascii="Mulish" w:hAnsi="Mulish"/>
        </w:rPr>
        <w:t>The mean</w:t>
      </w:r>
      <w:r w:rsidR="004B5E98" w:rsidRPr="007070DE">
        <w:rPr>
          <w:rFonts w:ascii="Mulish" w:hAnsi="Mulish"/>
        </w:rPr>
        <w:t xml:space="preserve"> hourly pay of men = £19.39</w:t>
      </w:r>
    </w:p>
    <w:p w14:paraId="296C6AE7" w14:textId="7020F3E0" w:rsidR="004B5E98" w:rsidRPr="007070DE" w:rsidRDefault="004B5E98" w:rsidP="004B5E98">
      <w:pPr>
        <w:spacing w:line="276" w:lineRule="auto"/>
        <w:ind w:left="720"/>
        <w:rPr>
          <w:rFonts w:ascii="Mulish" w:hAnsi="Mulish"/>
        </w:rPr>
      </w:pPr>
      <w:r w:rsidRPr="007070DE">
        <w:rPr>
          <w:rFonts w:ascii="Mulish" w:hAnsi="Mulish"/>
        </w:rPr>
        <w:t>The mean hourly pay of women = £19.12</w:t>
      </w:r>
    </w:p>
    <w:p w14:paraId="3B38D79B" w14:textId="52833ED1" w:rsidR="004B5E98" w:rsidRPr="007070DE" w:rsidRDefault="004B5E98" w:rsidP="004B5E98">
      <w:pPr>
        <w:spacing w:line="276" w:lineRule="auto"/>
        <w:ind w:left="720"/>
        <w:rPr>
          <w:rFonts w:ascii="Mulish" w:hAnsi="Mulish"/>
        </w:rPr>
      </w:pPr>
      <w:r w:rsidRPr="007070DE">
        <w:rPr>
          <w:rFonts w:ascii="Mulish" w:hAnsi="Mulish"/>
        </w:rPr>
        <w:t xml:space="preserve">Gender </w:t>
      </w:r>
      <w:proofErr w:type="gramStart"/>
      <w:r w:rsidRPr="007070DE">
        <w:rPr>
          <w:rFonts w:ascii="Mulish" w:hAnsi="Mulish"/>
        </w:rPr>
        <w:t>pay</w:t>
      </w:r>
      <w:proofErr w:type="gramEnd"/>
      <w:r w:rsidRPr="007070DE">
        <w:rPr>
          <w:rFonts w:ascii="Mulish" w:hAnsi="Mulish"/>
        </w:rPr>
        <w:t xml:space="preserve"> gap as a mean = 1.39%</w:t>
      </w:r>
    </w:p>
    <w:p w14:paraId="5C8459D1" w14:textId="77777777" w:rsidR="00C67B7F" w:rsidRDefault="00C67B7F" w:rsidP="004B5E98">
      <w:pPr>
        <w:spacing w:line="276" w:lineRule="auto"/>
        <w:rPr>
          <w:rFonts w:ascii="Mulish" w:hAnsi="Mulish"/>
          <w:b/>
          <w:bCs/>
        </w:rPr>
      </w:pPr>
    </w:p>
    <w:p w14:paraId="4895B81E" w14:textId="77777777" w:rsidR="00C67B7F" w:rsidRDefault="00C67B7F" w:rsidP="004B5E98">
      <w:pPr>
        <w:spacing w:line="276" w:lineRule="auto"/>
        <w:rPr>
          <w:rFonts w:ascii="Mulish" w:hAnsi="Mulish"/>
          <w:b/>
          <w:bCs/>
        </w:rPr>
      </w:pPr>
    </w:p>
    <w:p w14:paraId="5A708819" w14:textId="5C767C91" w:rsidR="004B5E98" w:rsidRPr="007070DE" w:rsidRDefault="004B5E98" w:rsidP="004B5E98">
      <w:pPr>
        <w:spacing w:line="276" w:lineRule="auto"/>
        <w:rPr>
          <w:rFonts w:ascii="Mulish" w:hAnsi="Mulish"/>
          <w:b/>
          <w:bCs/>
        </w:rPr>
      </w:pPr>
      <w:r w:rsidRPr="007070DE">
        <w:rPr>
          <w:rFonts w:ascii="Mulish" w:hAnsi="Mulish"/>
          <w:b/>
          <w:bCs/>
        </w:rPr>
        <w:t xml:space="preserve">Gender </w:t>
      </w:r>
      <w:proofErr w:type="gramStart"/>
      <w:r w:rsidRPr="007070DE">
        <w:rPr>
          <w:rFonts w:ascii="Mulish" w:hAnsi="Mulish"/>
          <w:b/>
          <w:bCs/>
        </w:rPr>
        <w:t>pay</w:t>
      </w:r>
      <w:proofErr w:type="gramEnd"/>
      <w:r w:rsidRPr="007070DE">
        <w:rPr>
          <w:rFonts w:ascii="Mulish" w:hAnsi="Mulish"/>
          <w:b/>
          <w:bCs/>
        </w:rPr>
        <w:t xml:space="preserve"> gap as a median</w:t>
      </w:r>
      <w:r w:rsidR="007070DE" w:rsidRPr="007070DE">
        <w:rPr>
          <w:rFonts w:ascii="Mulish" w:hAnsi="Mulish"/>
          <w:b/>
          <w:bCs/>
        </w:rPr>
        <w:t xml:space="preserve"> (mid-point)</w:t>
      </w:r>
    </w:p>
    <w:p w14:paraId="0B4834CF" w14:textId="451B1DC8" w:rsidR="004B5E98" w:rsidRPr="007070DE" w:rsidRDefault="004B5E98" w:rsidP="004B5E98">
      <w:pPr>
        <w:spacing w:line="276" w:lineRule="auto"/>
        <w:rPr>
          <w:rFonts w:ascii="Mulish" w:hAnsi="Mulish"/>
        </w:rPr>
      </w:pPr>
      <w:r w:rsidRPr="007070DE">
        <w:rPr>
          <w:rFonts w:ascii="Mulish" w:hAnsi="Mulish"/>
        </w:rPr>
        <w:t>This measure is the mid-point hourly pay – imagine you lined up all the staff (male and female separately) from the lowest paid to the highest paid in order and found the person standing in the middle of the line – we report their hourly pay.</w:t>
      </w:r>
    </w:p>
    <w:p w14:paraId="3C525A86" w14:textId="7355113C" w:rsidR="004B5E98" w:rsidRPr="007070DE" w:rsidRDefault="004B5E98" w:rsidP="004B5E98">
      <w:pPr>
        <w:spacing w:line="276" w:lineRule="auto"/>
        <w:rPr>
          <w:rFonts w:ascii="Mulish" w:hAnsi="Mulish"/>
        </w:rPr>
      </w:pPr>
      <w:r w:rsidRPr="007070DE">
        <w:rPr>
          <w:rFonts w:ascii="Mulish" w:hAnsi="Mulish"/>
        </w:rPr>
        <w:tab/>
        <w:t>The median hourly pay of men = £19.56</w:t>
      </w:r>
    </w:p>
    <w:p w14:paraId="218315A6" w14:textId="7C9394B8" w:rsidR="004B5E98" w:rsidRPr="007070DE" w:rsidRDefault="004B5E98" w:rsidP="004B5E98">
      <w:pPr>
        <w:spacing w:line="276" w:lineRule="auto"/>
        <w:rPr>
          <w:rFonts w:ascii="Mulish" w:hAnsi="Mulish"/>
        </w:rPr>
      </w:pPr>
      <w:r w:rsidRPr="007070DE">
        <w:rPr>
          <w:rFonts w:ascii="Mulish" w:hAnsi="Mulish"/>
        </w:rPr>
        <w:tab/>
        <w:t>The median hourly pay of women = £18.45</w:t>
      </w:r>
    </w:p>
    <w:p w14:paraId="73D39998" w14:textId="12F85D06" w:rsidR="007070DE" w:rsidRPr="00C67B7F" w:rsidRDefault="004B5E98" w:rsidP="004B5E98">
      <w:pPr>
        <w:spacing w:line="276" w:lineRule="auto"/>
        <w:rPr>
          <w:rFonts w:ascii="Mulish" w:hAnsi="Mulish"/>
        </w:rPr>
      </w:pPr>
      <w:r w:rsidRPr="007070DE">
        <w:rPr>
          <w:rFonts w:ascii="Mulish" w:hAnsi="Mulish"/>
        </w:rPr>
        <w:tab/>
        <w:t xml:space="preserve">Gender </w:t>
      </w:r>
      <w:proofErr w:type="gramStart"/>
      <w:r w:rsidRPr="007070DE">
        <w:rPr>
          <w:rFonts w:ascii="Mulish" w:hAnsi="Mulish"/>
        </w:rPr>
        <w:t>pay</w:t>
      </w:r>
      <w:proofErr w:type="gramEnd"/>
      <w:r w:rsidRPr="007070DE">
        <w:rPr>
          <w:rFonts w:ascii="Mulish" w:hAnsi="Mulish"/>
        </w:rPr>
        <w:t xml:space="preserve"> gap as a median = 5.67%</w:t>
      </w:r>
    </w:p>
    <w:p w14:paraId="51F15413" w14:textId="77777777" w:rsidR="00C67B7F" w:rsidRDefault="00C67B7F" w:rsidP="004B5E98">
      <w:pPr>
        <w:spacing w:line="276" w:lineRule="auto"/>
        <w:rPr>
          <w:rFonts w:ascii="Mulish" w:hAnsi="Mulish"/>
          <w:b/>
          <w:bCs/>
        </w:rPr>
      </w:pPr>
    </w:p>
    <w:p w14:paraId="7124095A" w14:textId="32C530E3" w:rsidR="007070DE" w:rsidRPr="007070DE" w:rsidRDefault="007070DE" w:rsidP="004B5E98">
      <w:pPr>
        <w:spacing w:line="276" w:lineRule="auto"/>
        <w:rPr>
          <w:rFonts w:ascii="Mulish" w:hAnsi="Mulish"/>
        </w:rPr>
      </w:pPr>
      <w:r w:rsidRPr="007070DE">
        <w:rPr>
          <w:rFonts w:ascii="Mulish" w:hAnsi="Mulish"/>
          <w:b/>
          <w:bCs/>
        </w:rPr>
        <w:t xml:space="preserve">Mean (average) bonus </w:t>
      </w:r>
      <w:proofErr w:type="gramStart"/>
      <w:r w:rsidRPr="007070DE">
        <w:rPr>
          <w:rFonts w:ascii="Mulish" w:hAnsi="Mulish"/>
          <w:b/>
          <w:bCs/>
        </w:rPr>
        <w:t>gap</w:t>
      </w:r>
      <w:proofErr w:type="gramEnd"/>
    </w:p>
    <w:p w14:paraId="08EFBD93" w14:textId="77777777" w:rsidR="007070DE" w:rsidRPr="007070DE" w:rsidRDefault="007070DE" w:rsidP="004B5E98">
      <w:pPr>
        <w:spacing w:line="276" w:lineRule="auto"/>
        <w:rPr>
          <w:rFonts w:ascii="Mulish" w:hAnsi="Mulish"/>
        </w:rPr>
      </w:pPr>
      <w:r w:rsidRPr="007070DE">
        <w:rPr>
          <w:rFonts w:ascii="Mulish" w:hAnsi="Mulish"/>
        </w:rPr>
        <w:t>This is the difference between the mean (average) bonus paid to men and that paid to women.</w:t>
      </w:r>
    </w:p>
    <w:p w14:paraId="63AB905D" w14:textId="77777777" w:rsidR="007070DE" w:rsidRPr="007070DE" w:rsidRDefault="007070DE" w:rsidP="004B5E98">
      <w:pPr>
        <w:spacing w:line="276" w:lineRule="auto"/>
        <w:rPr>
          <w:rFonts w:ascii="Mulish" w:hAnsi="Mulish"/>
        </w:rPr>
      </w:pPr>
      <w:r w:rsidRPr="007070DE">
        <w:rPr>
          <w:rFonts w:ascii="Mulish" w:hAnsi="Mulish"/>
        </w:rPr>
        <w:t>Mean (average) bonus gender pay gap as a mean average = 0%*</w:t>
      </w:r>
    </w:p>
    <w:p w14:paraId="2CF2643B" w14:textId="77777777" w:rsidR="007070DE" w:rsidRPr="007070DE" w:rsidRDefault="007070DE" w:rsidP="004B5E98">
      <w:pPr>
        <w:spacing w:line="276" w:lineRule="auto"/>
        <w:rPr>
          <w:rFonts w:ascii="Mulish" w:hAnsi="Mulish"/>
        </w:rPr>
      </w:pPr>
      <w:r w:rsidRPr="007070DE">
        <w:rPr>
          <w:rFonts w:ascii="Mulish" w:hAnsi="Mulish"/>
        </w:rPr>
        <w:t>*</w:t>
      </w:r>
      <w:proofErr w:type="gramStart"/>
      <w:r w:rsidRPr="007070DE">
        <w:rPr>
          <w:rFonts w:ascii="Mulish" w:hAnsi="Mulish"/>
        </w:rPr>
        <w:t>no</w:t>
      </w:r>
      <w:proofErr w:type="gramEnd"/>
      <w:r w:rsidRPr="007070DE">
        <w:rPr>
          <w:rFonts w:ascii="Mulish" w:hAnsi="Mulish"/>
        </w:rPr>
        <w:t xml:space="preserve"> bonus gap to report </w:t>
      </w:r>
    </w:p>
    <w:p w14:paraId="707A77B2" w14:textId="77777777" w:rsidR="00C67B7F" w:rsidRDefault="00C67B7F" w:rsidP="004B5E98">
      <w:pPr>
        <w:spacing w:line="276" w:lineRule="auto"/>
        <w:rPr>
          <w:rFonts w:ascii="Mulish" w:hAnsi="Mulish"/>
          <w:b/>
          <w:bCs/>
        </w:rPr>
      </w:pPr>
    </w:p>
    <w:p w14:paraId="1E16CF09" w14:textId="32332E0D" w:rsidR="007070DE" w:rsidRPr="007070DE" w:rsidRDefault="007070DE" w:rsidP="004B5E98">
      <w:pPr>
        <w:spacing w:line="276" w:lineRule="auto"/>
        <w:rPr>
          <w:rFonts w:ascii="Mulish" w:hAnsi="Mulish"/>
        </w:rPr>
      </w:pPr>
      <w:r w:rsidRPr="007070DE">
        <w:rPr>
          <w:rFonts w:ascii="Mulish" w:hAnsi="Mulish"/>
          <w:b/>
          <w:bCs/>
        </w:rPr>
        <w:t>Median (mid-point) bonus gap</w:t>
      </w:r>
      <w:r w:rsidRPr="007070DE">
        <w:rPr>
          <w:rFonts w:ascii="Mulish" w:hAnsi="Mulish"/>
        </w:rPr>
        <w:t xml:space="preserve"> </w:t>
      </w:r>
    </w:p>
    <w:p w14:paraId="5EE4C359" w14:textId="77777777" w:rsidR="007070DE" w:rsidRPr="007070DE" w:rsidRDefault="007070DE" w:rsidP="004B5E98">
      <w:pPr>
        <w:spacing w:line="276" w:lineRule="auto"/>
        <w:rPr>
          <w:rFonts w:ascii="Mulish" w:hAnsi="Mulish"/>
        </w:rPr>
      </w:pPr>
      <w:r w:rsidRPr="007070DE">
        <w:rPr>
          <w:rFonts w:ascii="Mulish" w:hAnsi="Mulish"/>
        </w:rPr>
        <w:t>This is the difference between the median bonus paid to men and that paid to women.</w:t>
      </w:r>
    </w:p>
    <w:p w14:paraId="54C8127A" w14:textId="77777777" w:rsidR="007070DE" w:rsidRPr="007070DE" w:rsidRDefault="007070DE" w:rsidP="004B5E98">
      <w:pPr>
        <w:spacing w:line="276" w:lineRule="auto"/>
        <w:rPr>
          <w:rFonts w:ascii="Mulish" w:hAnsi="Mulish"/>
        </w:rPr>
      </w:pPr>
      <w:r w:rsidRPr="007070DE">
        <w:rPr>
          <w:rFonts w:ascii="Mulish" w:hAnsi="Mulish"/>
        </w:rPr>
        <w:t>Mean bonus gender pay gap as a median average = 0%*</w:t>
      </w:r>
    </w:p>
    <w:p w14:paraId="790B6010" w14:textId="5D155A7D" w:rsidR="007070DE" w:rsidRPr="007070DE" w:rsidRDefault="007070DE" w:rsidP="004B5E98">
      <w:pPr>
        <w:spacing w:line="276" w:lineRule="auto"/>
        <w:rPr>
          <w:rFonts w:ascii="Mulish" w:hAnsi="Mulish"/>
        </w:rPr>
      </w:pPr>
      <w:r w:rsidRPr="007070DE">
        <w:rPr>
          <w:rFonts w:ascii="Mulish" w:hAnsi="Mulish"/>
        </w:rPr>
        <w:t>*</w:t>
      </w:r>
      <w:proofErr w:type="gramStart"/>
      <w:r w:rsidRPr="007070DE">
        <w:rPr>
          <w:rFonts w:ascii="Mulish" w:hAnsi="Mulish"/>
        </w:rPr>
        <w:t>no</w:t>
      </w:r>
      <w:proofErr w:type="gramEnd"/>
      <w:r w:rsidRPr="007070DE">
        <w:rPr>
          <w:rFonts w:ascii="Mulish" w:hAnsi="Mulish"/>
        </w:rPr>
        <w:t xml:space="preserve"> bonus gap to report</w:t>
      </w:r>
    </w:p>
    <w:p w14:paraId="5BF765DD" w14:textId="77777777" w:rsidR="00C67B7F" w:rsidRDefault="00C67B7F" w:rsidP="004B5E98">
      <w:pPr>
        <w:spacing w:line="276" w:lineRule="auto"/>
        <w:rPr>
          <w:rFonts w:ascii="Mulish" w:hAnsi="Mulish"/>
          <w:b/>
          <w:bCs/>
        </w:rPr>
      </w:pPr>
    </w:p>
    <w:p w14:paraId="6EFE54B5" w14:textId="254ED2BD" w:rsidR="007070DE" w:rsidRPr="007070DE" w:rsidRDefault="007070DE" w:rsidP="004B5E98">
      <w:pPr>
        <w:spacing w:line="276" w:lineRule="auto"/>
        <w:rPr>
          <w:rFonts w:ascii="Mulish" w:hAnsi="Mulish"/>
        </w:rPr>
      </w:pPr>
      <w:r w:rsidRPr="007070DE">
        <w:rPr>
          <w:rFonts w:ascii="Mulish" w:hAnsi="Mulish"/>
          <w:b/>
          <w:bCs/>
        </w:rPr>
        <w:t>Bonus proportions</w:t>
      </w:r>
      <w:r w:rsidRPr="007070DE">
        <w:rPr>
          <w:rFonts w:ascii="Mulish" w:hAnsi="Mulish"/>
        </w:rPr>
        <w:t xml:space="preserve"> </w:t>
      </w:r>
    </w:p>
    <w:p w14:paraId="2ADB18B6" w14:textId="77777777" w:rsidR="007070DE" w:rsidRPr="007070DE" w:rsidRDefault="007070DE" w:rsidP="004B5E98">
      <w:pPr>
        <w:spacing w:line="276" w:lineRule="auto"/>
        <w:rPr>
          <w:rFonts w:ascii="Mulish" w:hAnsi="Mulish"/>
        </w:rPr>
      </w:pPr>
      <w:r w:rsidRPr="007070DE">
        <w:rPr>
          <w:rFonts w:ascii="Mulish" w:hAnsi="Mulish"/>
        </w:rPr>
        <w:t>The proportions of male and female relevant employees who were paid bonus pay during the relevant period.</w:t>
      </w:r>
    </w:p>
    <w:p w14:paraId="6ABC8F2E" w14:textId="11F882CC" w:rsidR="007070DE" w:rsidRPr="007070DE" w:rsidRDefault="007070DE" w:rsidP="007070DE">
      <w:pPr>
        <w:spacing w:line="276" w:lineRule="auto"/>
        <w:ind w:left="720"/>
        <w:rPr>
          <w:rFonts w:ascii="Mulish" w:hAnsi="Mulish"/>
        </w:rPr>
      </w:pPr>
      <w:r w:rsidRPr="007070DE">
        <w:rPr>
          <w:rFonts w:ascii="Mulish" w:hAnsi="Mulish"/>
        </w:rPr>
        <w:t xml:space="preserve">Proportion of males receiving a bonus payment = 0%* </w:t>
      </w:r>
    </w:p>
    <w:p w14:paraId="459B3B9A" w14:textId="05BE89A1" w:rsidR="007070DE" w:rsidRPr="007070DE" w:rsidRDefault="007070DE" w:rsidP="007070DE">
      <w:pPr>
        <w:spacing w:line="276" w:lineRule="auto"/>
        <w:ind w:left="720"/>
        <w:rPr>
          <w:rFonts w:ascii="Mulish" w:hAnsi="Mulish"/>
        </w:rPr>
      </w:pPr>
      <w:r w:rsidRPr="007070DE">
        <w:rPr>
          <w:rFonts w:ascii="Mulish" w:hAnsi="Mulish"/>
        </w:rPr>
        <w:t>Proportion of females receiving a bonus payment = 0%*</w:t>
      </w:r>
    </w:p>
    <w:p w14:paraId="3126E4C7" w14:textId="362BAA3A" w:rsidR="007070DE" w:rsidRPr="007070DE" w:rsidRDefault="007070DE" w:rsidP="007070DE">
      <w:pPr>
        <w:spacing w:line="276" w:lineRule="auto"/>
        <w:rPr>
          <w:rFonts w:ascii="Mulish" w:hAnsi="Mulish"/>
        </w:rPr>
      </w:pPr>
      <w:r w:rsidRPr="007070DE">
        <w:rPr>
          <w:rFonts w:ascii="Mulish" w:hAnsi="Mulish"/>
        </w:rPr>
        <w:t>*</w:t>
      </w:r>
      <w:proofErr w:type="gramStart"/>
      <w:r w:rsidRPr="007070DE">
        <w:rPr>
          <w:rFonts w:ascii="Mulish" w:hAnsi="Mulish"/>
        </w:rPr>
        <w:t>no</w:t>
      </w:r>
      <w:proofErr w:type="gramEnd"/>
      <w:r w:rsidRPr="007070DE">
        <w:rPr>
          <w:rFonts w:ascii="Mulish" w:hAnsi="Mulish"/>
        </w:rPr>
        <w:t xml:space="preserve"> bonus gap to report</w:t>
      </w:r>
    </w:p>
    <w:p w14:paraId="442E42CB" w14:textId="3DC549C7" w:rsidR="007070DE" w:rsidRPr="007070DE" w:rsidRDefault="007070DE" w:rsidP="007070DE">
      <w:pPr>
        <w:spacing w:line="276" w:lineRule="auto"/>
        <w:rPr>
          <w:rFonts w:ascii="Mulish" w:hAnsi="Mulish"/>
        </w:rPr>
      </w:pPr>
    </w:p>
    <w:p w14:paraId="54AC1D93" w14:textId="01C046D8" w:rsidR="007070DE" w:rsidRPr="007070DE" w:rsidRDefault="007070DE" w:rsidP="00A70C28">
      <w:pPr>
        <w:spacing w:line="276" w:lineRule="auto"/>
        <w:rPr>
          <w:rFonts w:ascii="Mulish" w:hAnsi="Mulish"/>
          <w:b/>
          <w:bCs/>
        </w:rPr>
      </w:pPr>
      <w:r w:rsidRPr="007070DE">
        <w:rPr>
          <w:rFonts w:ascii="Mulish" w:hAnsi="Mulish"/>
          <w:b/>
          <w:bCs/>
        </w:rPr>
        <w:t>Quartile Pay Bands</w:t>
      </w:r>
    </w:p>
    <w:p w14:paraId="486A88DC" w14:textId="42E3CC32" w:rsidR="007070DE" w:rsidRPr="007070DE" w:rsidRDefault="007070DE" w:rsidP="007070DE">
      <w:pPr>
        <w:spacing w:line="276" w:lineRule="auto"/>
        <w:rPr>
          <w:rFonts w:ascii="Mulish" w:hAnsi="Mulish"/>
        </w:rPr>
      </w:pPr>
      <w:proofErr w:type="spellStart"/>
      <w:r w:rsidRPr="007070DE">
        <w:rPr>
          <w:rFonts w:ascii="Mulish" w:hAnsi="Mulish"/>
        </w:rPr>
        <w:t>The</w:t>
      </w:r>
      <w:proofErr w:type="spellEnd"/>
      <w:r w:rsidRPr="007070DE">
        <w:rPr>
          <w:rFonts w:ascii="Mulish" w:hAnsi="Mulish"/>
        </w:rPr>
        <w:t xml:space="preserve"> charts below show the percentage of men and women employed in four equal pay </w:t>
      </w:r>
      <w:r w:rsidR="00A70C28" w:rsidRPr="007070DE">
        <w:rPr>
          <w:rFonts w:ascii="Mulish" w:hAnsi="Mulish"/>
        </w:rPr>
        <w:t>quartiles.</w:t>
      </w:r>
    </w:p>
    <w:p w14:paraId="4E93F181" w14:textId="4334C82A" w:rsidR="009A623E" w:rsidRDefault="009A623E" w:rsidP="00301C82">
      <w:pPr>
        <w:spacing w:line="276" w:lineRule="auto"/>
        <w:jc w:val="center"/>
        <w:rPr>
          <w:rFonts w:ascii="Mulish" w:hAnsi="Mulish"/>
        </w:rPr>
      </w:pPr>
      <w:r>
        <w:rPr>
          <w:noProof/>
        </w:rPr>
        <w:lastRenderedPageBreak/>
        <w:drawing>
          <wp:inline distT="0" distB="0" distL="0" distR="0" wp14:anchorId="3DC960D7" wp14:editId="2B54BA21">
            <wp:extent cx="4486275" cy="1990725"/>
            <wp:effectExtent l="0" t="0" r="0" b="0"/>
            <wp:docPr id="2" name="Chart 2">
              <a:extLst xmlns:a="http://schemas.openxmlformats.org/drawingml/2006/main">
                <a:ext uri="{FF2B5EF4-FFF2-40B4-BE49-F238E27FC236}">
                  <a16:creationId xmlns:a16="http://schemas.microsoft.com/office/drawing/2014/main" id="{CE0A7E7E-00C2-4E10-98AB-2D2A14AF6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drawing>
          <wp:inline distT="0" distB="0" distL="0" distR="0" wp14:anchorId="4A43FF50" wp14:editId="5AD70B69">
            <wp:extent cx="4485005" cy="1981200"/>
            <wp:effectExtent l="0" t="0" r="0" b="0"/>
            <wp:docPr id="1" name="Chart 1">
              <a:extLst xmlns:a="http://schemas.openxmlformats.org/drawingml/2006/main">
                <a:ext uri="{FF2B5EF4-FFF2-40B4-BE49-F238E27FC236}">
                  <a16:creationId xmlns:a16="http://schemas.microsoft.com/office/drawing/2014/main" id="{68E20949-64B5-4457-970F-FC68CA2C0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592642AD" wp14:editId="68A6EFDA">
            <wp:extent cx="4485005" cy="1914525"/>
            <wp:effectExtent l="0" t="0" r="0" b="8255"/>
            <wp:docPr id="3" name="Chart 3">
              <a:extLst xmlns:a="http://schemas.openxmlformats.org/drawingml/2006/main">
                <a:ext uri="{FF2B5EF4-FFF2-40B4-BE49-F238E27FC236}">
                  <a16:creationId xmlns:a16="http://schemas.microsoft.com/office/drawing/2014/main" id="{B061D718-F887-4B19-BCBA-412E90AB6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429CFAFF" wp14:editId="51B9E2EE">
            <wp:extent cx="4485005" cy="2333625"/>
            <wp:effectExtent l="0" t="0" r="0" b="0"/>
            <wp:docPr id="4" name="Chart 4">
              <a:extLst xmlns:a="http://schemas.openxmlformats.org/drawingml/2006/main">
                <a:ext uri="{FF2B5EF4-FFF2-40B4-BE49-F238E27FC236}">
                  <a16:creationId xmlns:a16="http://schemas.microsoft.com/office/drawing/2014/main" id="{2472CE42-7580-4BE2-ACF1-4BBAD4C11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25A1AC" w14:textId="71C373F7" w:rsidR="009A623E" w:rsidRDefault="009A623E" w:rsidP="007070DE">
      <w:pPr>
        <w:spacing w:line="276" w:lineRule="auto"/>
        <w:rPr>
          <w:rFonts w:ascii="Mulish" w:hAnsi="Mulish"/>
        </w:rPr>
      </w:pPr>
      <w:r>
        <w:rPr>
          <w:noProof/>
        </w:rPr>
        <w:lastRenderedPageBreak/>
        <w:drawing>
          <wp:inline distT="0" distB="0" distL="0" distR="0" wp14:anchorId="7244B460" wp14:editId="5EC03F83">
            <wp:extent cx="6229350" cy="3993515"/>
            <wp:effectExtent l="0" t="0" r="0" b="6985"/>
            <wp:docPr id="5" name="Chart 5">
              <a:extLst xmlns:a="http://schemas.openxmlformats.org/drawingml/2006/main">
                <a:ext uri="{FF2B5EF4-FFF2-40B4-BE49-F238E27FC236}">
                  <a16:creationId xmlns:a16="http://schemas.microsoft.com/office/drawing/2014/main" id="{9FFEA422-C8DF-45A4-9736-C448558FB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2C32B7" w14:textId="77777777" w:rsidR="009A623E" w:rsidRDefault="009A623E" w:rsidP="007070DE">
      <w:pPr>
        <w:spacing w:line="276" w:lineRule="auto"/>
        <w:rPr>
          <w:rFonts w:ascii="Mulish" w:hAnsi="Mulish"/>
        </w:rPr>
      </w:pPr>
    </w:p>
    <w:p w14:paraId="060D43A7" w14:textId="44BCA457" w:rsidR="00C67B7F" w:rsidRDefault="00C67B7F" w:rsidP="007070DE">
      <w:pPr>
        <w:spacing w:line="276" w:lineRule="auto"/>
        <w:rPr>
          <w:rFonts w:ascii="Mulish" w:hAnsi="Mulish"/>
        </w:rPr>
      </w:pPr>
      <w:r>
        <w:rPr>
          <w:rFonts w:ascii="Mulish" w:hAnsi="Mulish"/>
          <w:b/>
          <w:bCs/>
        </w:rPr>
        <w:t>What will we do to address the Gender Pay Gap?</w:t>
      </w:r>
    </w:p>
    <w:p w14:paraId="30F09122" w14:textId="40B0A80B" w:rsidR="00C67B7F" w:rsidRDefault="00C67B7F" w:rsidP="00C67B7F">
      <w:pPr>
        <w:pStyle w:val="ListParagraph"/>
        <w:numPr>
          <w:ilvl w:val="0"/>
          <w:numId w:val="2"/>
        </w:numPr>
        <w:spacing w:line="276" w:lineRule="auto"/>
        <w:rPr>
          <w:rFonts w:ascii="Mulish" w:hAnsi="Mulish"/>
        </w:rPr>
      </w:pPr>
      <w:r w:rsidRPr="00C67B7F">
        <w:rPr>
          <w:rFonts w:ascii="Mulish" w:hAnsi="Mulish"/>
        </w:rPr>
        <w:t>The College continues to be committed to flexible working across all staff.</w:t>
      </w:r>
    </w:p>
    <w:p w14:paraId="542B874F" w14:textId="4A890413" w:rsidR="00313DD4" w:rsidRDefault="00313DD4" w:rsidP="00C67B7F">
      <w:pPr>
        <w:pStyle w:val="ListParagraph"/>
        <w:numPr>
          <w:ilvl w:val="0"/>
          <w:numId w:val="2"/>
        </w:numPr>
        <w:spacing w:line="276" w:lineRule="auto"/>
        <w:rPr>
          <w:rFonts w:ascii="Mulish" w:hAnsi="Mulish"/>
        </w:rPr>
      </w:pPr>
      <w:r>
        <w:rPr>
          <w:rFonts w:ascii="Mulish" w:hAnsi="Mulish"/>
        </w:rPr>
        <w:t>We will further promote our willingness to have conversations about flexible working</w:t>
      </w:r>
      <w:r w:rsidR="009A623E">
        <w:rPr>
          <w:rFonts w:ascii="Mulish" w:hAnsi="Mulish"/>
        </w:rPr>
        <w:t>, particularly amongst men</w:t>
      </w:r>
      <w:r>
        <w:rPr>
          <w:rFonts w:ascii="Mulish" w:hAnsi="Mulish"/>
        </w:rPr>
        <w:t>.</w:t>
      </w:r>
    </w:p>
    <w:p w14:paraId="6F0DF6C5" w14:textId="2B1C6D33" w:rsidR="00C67B7F" w:rsidRDefault="00313DD4" w:rsidP="00C67B7F">
      <w:pPr>
        <w:pStyle w:val="ListParagraph"/>
        <w:numPr>
          <w:ilvl w:val="0"/>
          <w:numId w:val="2"/>
        </w:numPr>
        <w:spacing w:line="276" w:lineRule="auto"/>
        <w:rPr>
          <w:rFonts w:ascii="Mulish" w:hAnsi="Mulish"/>
        </w:rPr>
      </w:pPr>
      <w:r>
        <w:rPr>
          <w:rFonts w:ascii="Mulish" w:hAnsi="Mulish"/>
        </w:rPr>
        <w:t>We will ensure positive imaging of our roles to attract both males and females.</w:t>
      </w:r>
    </w:p>
    <w:p w14:paraId="7C95F80B" w14:textId="649E5F99" w:rsidR="009A623E" w:rsidRDefault="009A623E" w:rsidP="00C67B7F">
      <w:pPr>
        <w:pStyle w:val="ListParagraph"/>
        <w:numPr>
          <w:ilvl w:val="0"/>
          <w:numId w:val="2"/>
        </w:numPr>
        <w:spacing w:line="276" w:lineRule="auto"/>
        <w:rPr>
          <w:rFonts w:ascii="Mulish" w:hAnsi="Mulish"/>
        </w:rPr>
      </w:pPr>
      <w:r>
        <w:rPr>
          <w:rFonts w:ascii="Mulish" w:hAnsi="Mulish"/>
        </w:rPr>
        <w:t>Support internal promotions and pay transparency.</w:t>
      </w:r>
    </w:p>
    <w:p w14:paraId="2AC656F0" w14:textId="0F86A4CE" w:rsidR="009A623E" w:rsidRDefault="009A623E" w:rsidP="00C67B7F">
      <w:pPr>
        <w:pStyle w:val="ListParagraph"/>
        <w:numPr>
          <w:ilvl w:val="0"/>
          <w:numId w:val="2"/>
        </w:numPr>
        <w:spacing w:line="276" w:lineRule="auto"/>
        <w:rPr>
          <w:rFonts w:ascii="Mulish" w:hAnsi="Mulish"/>
        </w:rPr>
      </w:pPr>
      <w:r>
        <w:rPr>
          <w:rFonts w:ascii="Mulish" w:hAnsi="Mulish"/>
        </w:rPr>
        <w:t>Look at ways we can embrace hybrid working.</w:t>
      </w:r>
    </w:p>
    <w:p w14:paraId="09313AFD" w14:textId="375AA298" w:rsidR="00313DD4" w:rsidRPr="00C67B7F" w:rsidRDefault="00313DD4" w:rsidP="009A623E">
      <w:pPr>
        <w:pStyle w:val="ListParagraph"/>
        <w:spacing w:line="276" w:lineRule="auto"/>
        <w:rPr>
          <w:rFonts w:ascii="Mulish" w:hAnsi="Mulish"/>
        </w:rPr>
      </w:pPr>
    </w:p>
    <w:sectPr w:rsidR="00313DD4" w:rsidRPr="00C67B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98862" w14:textId="77777777" w:rsidR="00547FFD" w:rsidRDefault="00547FFD" w:rsidP="00547FFD">
      <w:pPr>
        <w:spacing w:after="0" w:line="240" w:lineRule="auto"/>
      </w:pPr>
      <w:r>
        <w:separator/>
      </w:r>
    </w:p>
  </w:endnote>
  <w:endnote w:type="continuationSeparator" w:id="0">
    <w:p w14:paraId="31868703" w14:textId="77777777" w:rsidR="00547FFD" w:rsidRDefault="00547FFD" w:rsidP="0054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ABB66" w14:textId="77777777" w:rsidR="00547FFD" w:rsidRDefault="00547FFD" w:rsidP="00547FFD">
      <w:pPr>
        <w:spacing w:after="0" w:line="240" w:lineRule="auto"/>
      </w:pPr>
      <w:r>
        <w:separator/>
      </w:r>
    </w:p>
  </w:footnote>
  <w:footnote w:type="continuationSeparator" w:id="0">
    <w:p w14:paraId="411985E7" w14:textId="77777777" w:rsidR="00547FFD" w:rsidRDefault="00547FFD" w:rsidP="00547F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4C6D"/>
    <w:multiLevelType w:val="hybridMultilevel"/>
    <w:tmpl w:val="54FA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B07B89"/>
    <w:multiLevelType w:val="hybridMultilevel"/>
    <w:tmpl w:val="312C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468353">
    <w:abstractNumId w:val="0"/>
  </w:num>
  <w:num w:numId="2" w16cid:durableId="1738940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5D9"/>
    <w:rsid w:val="00301C82"/>
    <w:rsid w:val="00313DD4"/>
    <w:rsid w:val="004B5E98"/>
    <w:rsid w:val="00547FFD"/>
    <w:rsid w:val="007070DE"/>
    <w:rsid w:val="00843B8B"/>
    <w:rsid w:val="009A623E"/>
    <w:rsid w:val="00A70C28"/>
    <w:rsid w:val="00BB15D9"/>
    <w:rsid w:val="00BE0C09"/>
    <w:rsid w:val="00C67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A49A5"/>
  <w15:chartTrackingRefBased/>
  <w15:docId w15:val="{B38A6EAD-0F35-405B-AE71-82348D60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C09"/>
    <w:pPr>
      <w:ind w:left="720"/>
      <w:contextualSpacing/>
    </w:pPr>
  </w:style>
  <w:style w:type="paragraph" w:styleId="Header">
    <w:name w:val="header"/>
    <w:basedOn w:val="Normal"/>
    <w:link w:val="HeaderChar"/>
    <w:uiPriority w:val="99"/>
    <w:unhideWhenUsed/>
    <w:rsid w:val="00547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FFD"/>
  </w:style>
  <w:style w:type="paragraph" w:styleId="Footer">
    <w:name w:val="footer"/>
    <w:basedOn w:val="Normal"/>
    <w:link w:val="FooterChar"/>
    <w:uiPriority w:val="99"/>
    <w:unhideWhenUsed/>
    <w:rsid w:val="00547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lan-fil-shd-01.central.local\AS$\HumanResources\Reporting\Gender%20Pay%20Gap\2022-23\GPG%20Report_as%20@%2031%20March%202022%20(report%20run%2007-03-2023%2011.47%20a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Upper Middle</a:t>
            </a:r>
          </a:p>
        </c:rich>
      </c:tx>
      <c:layout>
        <c:manualLayout>
          <c:xMode val="edge"/>
          <c:yMode val="edge"/>
          <c:x val="3.4798556430446201E-2"/>
          <c:y val="0.4629629629629629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22-47EA-A8F8-589610C00B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22-47EA-A8F8-589610C00B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'GPG 2022 (final)'!$AG$19:$AH$19</c:f>
              <c:strCache>
                <c:ptCount val="2"/>
                <c:pt idx="0">
                  <c:v>Male</c:v>
                </c:pt>
                <c:pt idx="1">
                  <c:v>Female</c:v>
                </c:pt>
              </c:strCache>
            </c:strRef>
          </c:cat>
          <c:val>
            <c:numRef>
              <c:f>'GPG 2022 (final)'!$AG$22:$AH$22</c:f>
              <c:numCache>
                <c:formatCode>0.00%</c:formatCode>
                <c:ptCount val="2"/>
                <c:pt idx="0">
                  <c:v>0.38655462184873951</c:v>
                </c:pt>
                <c:pt idx="1">
                  <c:v>0.61344537815126055</c:v>
                </c:pt>
              </c:numCache>
            </c:numRef>
          </c:val>
          <c:extLst>
            <c:ext xmlns:c16="http://schemas.microsoft.com/office/drawing/2014/chart" uri="{C3380CC4-5D6E-409C-BE32-E72D297353CC}">
              <c16:uniqueId val="{00000004-0622-47EA-A8F8-589610C00BB0}"/>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0622-47EA-A8F8-589610C00B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0622-47EA-A8F8-589610C00B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'GPG 2022 (final)'!$AG$19:$AH$19</c:f>
              <c:strCache>
                <c:ptCount val="2"/>
                <c:pt idx="0">
                  <c:v>Male</c:v>
                </c:pt>
                <c:pt idx="1">
                  <c:v>Female</c:v>
                </c:pt>
              </c:strCache>
            </c:strRef>
          </c:cat>
          <c:val>
            <c:numRef>
              <c:f>'GPG 2022 (final)'!$AG$22:$AH$22</c:f>
              <c:numCache>
                <c:formatCode>0.00%</c:formatCode>
                <c:ptCount val="2"/>
                <c:pt idx="0">
                  <c:v>0.38655462184873951</c:v>
                </c:pt>
                <c:pt idx="1">
                  <c:v>0.61344537815126055</c:v>
                </c:pt>
              </c:numCache>
            </c:numRef>
          </c:val>
          <c:extLst>
            <c:ext xmlns:c16="http://schemas.microsoft.com/office/drawing/2014/chart" uri="{C3380CC4-5D6E-409C-BE32-E72D297353CC}">
              <c16:uniqueId val="{00000009-0622-47EA-A8F8-589610C00BB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Upper</a:t>
            </a:r>
          </a:p>
        </c:rich>
      </c:tx>
      <c:layout>
        <c:manualLayout>
          <c:xMode val="edge"/>
          <c:yMode val="edge"/>
          <c:x val="3.4798556430446201E-2"/>
          <c:y val="0.4629629629629629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D3-4E60-B160-E602006B47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D3-4E60-B160-E602006B47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'GPG 2022 (final)'!$AG$19:$AH$19</c:f>
              <c:strCache>
                <c:ptCount val="2"/>
                <c:pt idx="0">
                  <c:v>Male</c:v>
                </c:pt>
                <c:pt idx="1">
                  <c:v>Female</c:v>
                </c:pt>
              </c:strCache>
            </c:strRef>
          </c:cat>
          <c:val>
            <c:numRef>
              <c:f>'GPG 2022 (final)'!$AG$23:$AH$23</c:f>
              <c:numCache>
                <c:formatCode>0.00%</c:formatCode>
                <c:ptCount val="2"/>
                <c:pt idx="0">
                  <c:v>0.26271186440677968</c:v>
                </c:pt>
                <c:pt idx="1">
                  <c:v>0.73728813559322037</c:v>
                </c:pt>
              </c:numCache>
            </c:numRef>
          </c:val>
          <c:extLst>
            <c:ext xmlns:c16="http://schemas.microsoft.com/office/drawing/2014/chart" uri="{C3380CC4-5D6E-409C-BE32-E72D297353CC}">
              <c16:uniqueId val="{00000004-36D3-4E60-B160-E602006B47F7}"/>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600"/>
              <a:t>Lower Middle</a:t>
            </a:r>
          </a:p>
        </c:rich>
      </c:tx>
      <c:layout>
        <c:manualLayout>
          <c:xMode val="edge"/>
          <c:yMode val="edge"/>
          <c:x val="3.4798556430446201E-2"/>
          <c:y val="0.46296296296296297"/>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0B-4BE0-8349-7ED9C6D115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0B-4BE0-8349-7ED9C6D115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'GPG 2022 (final)'!$AG$19:$AH$19</c:f>
              <c:strCache>
                <c:ptCount val="2"/>
                <c:pt idx="0">
                  <c:v>Male</c:v>
                </c:pt>
                <c:pt idx="1">
                  <c:v>Female</c:v>
                </c:pt>
              </c:strCache>
            </c:strRef>
          </c:cat>
          <c:val>
            <c:numRef>
              <c:f>'GPG 2022 (final)'!$AG$23:$AH$23</c:f>
              <c:numCache>
                <c:formatCode>0.00%</c:formatCode>
                <c:ptCount val="2"/>
                <c:pt idx="0">
                  <c:v>0.26271186440677968</c:v>
                </c:pt>
                <c:pt idx="1">
                  <c:v>0.73728813559322037</c:v>
                </c:pt>
              </c:numCache>
            </c:numRef>
          </c:val>
          <c:extLst>
            <c:ext xmlns:c16="http://schemas.microsoft.com/office/drawing/2014/chart" uri="{C3380CC4-5D6E-409C-BE32-E72D297353CC}">
              <c16:uniqueId val="{00000004-D80B-4BE0-8349-7ED9C6D1157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GB" sz="1600"/>
              <a:t>Lower</a:t>
            </a:r>
          </a:p>
        </c:rich>
      </c:tx>
      <c:layout>
        <c:manualLayout>
          <c:xMode val="edge"/>
          <c:yMode val="edge"/>
          <c:x val="3.4798556430446201E-2"/>
          <c:y val="0.46296296296296297"/>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9F-4C5F-9870-6ECB51C54B5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9F-4C5F-9870-6ECB51C54B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'GPG 2022 (final)'!$AG$19:$AH$19</c:f>
              <c:strCache>
                <c:ptCount val="2"/>
                <c:pt idx="0">
                  <c:v>Male</c:v>
                </c:pt>
                <c:pt idx="1">
                  <c:v>Female</c:v>
                </c:pt>
              </c:strCache>
            </c:strRef>
          </c:cat>
          <c:val>
            <c:numRef>
              <c:f>'GPG 2022 (final)'!$AG$23:$AH$23</c:f>
              <c:numCache>
                <c:formatCode>0.00%</c:formatCode>
                <c:ptCount val="2"/>
                <c:pt idx="0">
                  <c:v>0.26271186440677968</c:v>
                </c:pt>
                <c:pt idx="1">
                  <c:v>0.73728813559322037</c:v>
                </c:pt>
              </c:numCache>
            </c:numRef>
          </c:val>
          <c:extLst>
            <c:ext xmlns:c16="http://schemas.microsoft.com/office/drawing/2014/chart" uri="{C3380CC4-5D6E-409C-BE32-E72D297353CC}">
              <c16:uniqueId val="{00000004-809F-4C5F-9870-6ECB51C54B5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26216916146135849"/>
          <c:y val="0.76679045716300387"/>
          <c:w val="0.48698808585497677"/>
          <c:h val="0.233209542836996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Men and Women in each quartile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866735694735403E-2"/>
          <c:y val="0.1179519796470027"/>
          <c:w val="0.79915239952804062"/>
          <c:h val="0.80827391408320737"/>
        </c:manualLayout>
      </c:layout>
      <c:barChart>
        <c:barDir val="col"/>
        <c:grouping val="clustered"/>
        <c:varyColors val="0"/>
        <c:ser>
          <c:idx val="0"/>
          <c:order val="0"/>
          <c:tx>
            <c:strRef>
              <c:f>'GPG 2022 (final)'!$AC$19</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'GPG 2022 (final)'!$AA$20:$AA$23</c:f>
              <c:strCache>
                <c:ptCount val="4"/>
                <c:pt idx="0">
                  <c:v>Upper</c:v>
                </c:pt>
                <c:pt idx="1">
                  <c:v>Upper Middle</c:v>
                </c:pt>
                <c:pt idx="2">
                  <c:v>Lower Middle</c:v>
                </c:pt>
                <c:pt idx="3">
                  <c:v>Lower</c:v>
                </c:pt>
              </c:strCache>
            </c:strRef>
          </c:cat>
          <c:val>
            <c:numRef>
              <c:f>'GPG 2022 (final)'!$AC$20:$AC$23</c:f>
              <c:numCache>
                <c:formatCode>General</c:formatCode>
                <c:ptCount val="4"/>
                <c:pt idx="0">
                  <c:v>87</c:v>
                </c:pt>
                <c:pt idx="1">
                  <c:v>73</c:v>
                </c:pt>
                <c:pt idx="2">
                  <c:v>87</c:v>
                </c:pt>
                <c:pt idx="3">
                  <c:v>87</c:v>
                </c:pt>
              </c:numCache>
            </c:numRef>
          </c:val>
          <c:extLst>
            <c:ext xmlns:c16="http://schemas.microsoft.com/office/drawing/2014/chart" uri="{C3380CC4-5D6E-409C-BE32-E72D297353CC}">
              <c16:uniqueId val="{00000000-040F-4DAE-9C70-D0FF9AA98961}"/>
            </c:ext>
          </c:extLst>
        </c:ser>
        <c:ser>
          <c:idx val="1"/>
          <c:order val="1"/>
          <c:tx>
            <c:strRef>
              <c:f>'GPG 2022 (final)'!$AB$19</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'GPG 2022 (final)'!$AA$20:$AA$23</c:f>
              <c:strCache>
                <c:ptCount val="4"/>
                <c:pt idx="0">
                  <c:v>Upper</c:v>
                </c:pt>
                <c:pt idx="1">
                  <c:v>Upper Middle</c:v>
                </c:pt>
                <c:pt idx="2">
                  <c:v>Lower Middle</c:v>
                </c:pt>
                <c:pt idx="3">
                  <c:v>Lower</c:v>
                </c:pt>
              </c:strCache>
            </c:strRef>
          </c:cat>
          <c:val>
            <c:numRef>
              <c:f>'GPG 2022 (final)'!$AB$20:$AB$23</c:f>
              <c:numCache>
                <c:formatCode>General</c:formatCode>
                <c:ptCount val="4"/>
                <c:pt idx="0">
                  <c:v>31</c:v>
                </c:pt>
                <c:pt idx="1">
                  <c:v>46</c:v>
                </c:pt>
                <c:pt idx="2">
                  <c:v>31</c:v>
                </c:pt>
                <c:pt idx="3">
                  <c:v>31</c:v>
                </c:pt>
              </c:numCache>
            </c:numRef>
          </c:val>
          <c:extLst>
            <c:ext xmlns:c16="http://schemas.microsoft.com/office/drawing/2014/chart" uri="{C3380CC4-5D6E-409C-BE32-E72D297353CC}">
              <c16:uniqueId val="{00000001-040F-4DAE-9C70-D0FF9AA98961}"/>
            </c:ext>
          </c:extLst>
        </c:ser>
        <c:dLbls>
          <c:dLblPos val="inEnd"/>
          <c:showLegendKey val="0"/>
          <c:showVal val="1"/>
          <c:showCatName val="0"/>
          <c:showSerName val="0"/>
          <c:showPercent val="0"/>
          <c:showBubbleSize val="0"/>
        </c:dLbls>
        <c:gapWidth val="75"/>
        <c:axId val="728450255"/>
        <c:axId val="729086959"/>
      </c:barChart>
      <c:catAx>
        <c:axId val="72845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086959"/>
        <c:crosses val="autoZero"/>
        <c:auto val="1"/>
        <c:lblAlgn val="ctr"/>
        <c:lblOffset val="100"/>
        <c:noMultiLvlLbl val="0"/>
      </c:catAx>
      <c:valAx>
        <c:axId val="729086959"/>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450255"/>
        <c:crosses val="autoZero"/>
        <c:crossBetween val="between"/>
      </c:valAx>
      <c:spPr>
        <a:noFill/>
        <a:ln>
          <a:noFill/>
        </a:ln>
        <a:effectLst/>
      </c:spPr>
    </c:plotArea>
    <c:legend>
      <c:legendPos val="r"/>
      <c:layout>
        <c:manualLayout>
          <c:xMode val="edge"/>
          <c:yMode val="edge"/>
          <c:x val="0.86431714384325808"/>
          <c:y val="2.8361071664094836E-2"/>
          <c:w val="0.1140597333590182"/>
          <c:h val="0.163349330101426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54A80-D3BF-4B43-8BE1-84FDB407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Brady</dc:creator>
  <cp:keywords/>
  <dc:description/>
  <cp:lastModifiedBy>David Hurley</cp:lastModifiedBy>
  <cp:revision>3</cp:revision>
  <dcterms:created xsi:type="dcterms:W3CDTF">2023-03-28T11:31:00Z</dcterms:created>
  <dcterms:modified xsi:type="dcterms:W3CDTF">2023-03-28T11:37:00Z</dcterms:modified>
</cp:coreProperties>
</file>